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DB0E75">
      <w:bookmarkStart w:id="0" w:name="_GoBack"/>
      <w:r>
        <w:rPr>
          <w:noProof/>
          <w:lang w:bidi="ar-SA"/>
        </w:rPr>
        <w:drawing>
          <wp:inline distT="0" distB="0" distL="0" distR="0">
            <wp:extent cx="9034818" cy="5268036"/>
            <wp:effectExtent l="0" t="0" r="13970" b="279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DB0E75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03" w:rsidRDefault="00736703" w:rsidP="00F15694">
      <w:pPr>
        <w:spacing w:after="0" w:line="240" w:lineRule="auto"/>
      </w:pPr>
      <w:r>
        <w:separator/>
      </w:r>
    </w:p>
  </w:endnote>
  <w:endnote w:type="continuationSeparator" w:id="0">
    <w:p w:rsidR="00736703" w:rsidRDefault="00736703" w:rsidP="00F1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7D9" w:rsidRPr="00FB37D9" w:rsidRDefault="00FB37D9">
    <w:pPr>
      <w:pStyle w:val="Footer"/>
      <w:rPr>
        <w:rFonts w:cs="B Titr" w:hint="cs"/>
        <w:sz w:val="44"/>
        <w:szCs w:val="44"/>
        <w:rtl/>
      </w:rPr>
    </w:pPr>
    <w:r w:rsidRPr="00FB37D9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03" w:rsidRDefault="00736703" w:rsidP="00F15694">
      <w:pPr>
        <w:spacing w:after="0" w:line="240" w:lineRule="auto"/>
      </w:pPr>
      <w:r>
        <w:separator/>
      </w:r>
    </w:p>
  </w:footnote>
  <w:footnote w:type="continuationSeparator" w:id="0">
    <w:p w:rsidR="00736703" w:rsidRDefault="00736703" w:rsidP="00F1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94" w:rsidRPr="00FB37D9" w:rsidRDefault="00F15694" w:rsidP="00F15694">
    <w:pPr>
      <w:pStyle w:val="Header"/>
      <w:jc w:val="center"/>
      <w:rPr>
        <w:rFonts w:cs="2  Sahar"/>
        <w:sz w:val="44"/>
        <w:szCs w:val="44"/>
        <w:rtl/>
      </w:rPr>
    </w:pPr>
    <w:r w:rsidRPr="00FB37D9">
      <w:rPr>
        <w:rFonts w:cs="2  Sahar" w:hint="cs"/>
        <w:sz w:val="44"/>
        <w:szCs w:val="44"/>
        <w:rtl/>
      </w:rPr>
      <w:t>شاتل ران کلاس 102</w:t>
    </w:r>
  </w:p>
  <w:p w:rsidR="00F15694" w:rsidRDefault="00F156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E75"/>
    <w:rsid w:val="00012E12"/>
    <w:rsid w:val="003748ED"/>
    <w:rsid w:val="00736703"/>
    <w:rsid w:val="007A7EAD"/>
    <w:rsid w:val="00DB0E75"/>
    <w:rsid w:val="00F15694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75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69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694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75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69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15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69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2.2078026780409172E-2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Sheet1!$A$2:$A$29</c:f>
              <c:strCache>
                <c:ptCount val="28"/>
                <c:pt idx="0">
                  <c:v>اسمعیلی محمد معین</c:v>
                </c:pt>
                <c:pt idx="1">
                  <c:v>باغبانی طاها</c:v>
                </c:pt>
                <c:pt idx="2">
                  <c:v>بهادری زاده حسین</c:v>
                </c:pt>
                <c:pt idx="3">
                  <c:v>تافته علیرضا</c:v>
                </c:pt>
                <c:pt idx="4">
                  <c:v>تمیزکار علی</c:v>
                </c:pt>
                <c:pt idx="5">
                  <c:v>توفیقی محمدمهدی</c:v>
                </c:pt>
                <c:pt idx="6">
                  <c:v>جهانگیر محمد</c:v>
                </c:pt>
                <c:pt idx="7">
                  <c:v>جهانی مازیار</c:v>
                </c:pt>
                <c:pt idx="8">
                  <c:v>حسینی سیدمهدی</c:v>
                </c:pt>
                <c:pt idx="9">
                  <c:v>حفیظی علیرضا</c:v>
                </c:pt>
                <c:pt idx="10">
                  <c:v>خادم حضرتی علی اصغر</c:v>
                </c:pt>
                <c:pt idx="11">
                  <c:v>دیانتی سینا</c:v>
                </c:pt>
                <c:pt idx="12">
                  <c:v>رستمیان محمدرضا</c:v>
                </c:pt>
                <c:pt idx="13">
                  <c:v>زاهدی محمدحسین</c:v>
                </c:pt>
                <c:pt idx="14">
                  <c:v>زمزم مسعودرضا</c:v>
                </c:pt>
                <c:pt idx="15">
                  <c:v>سعادتدارسیدسالار</c:v>
                </c:pt>
                <c:pt idx="16">
                  <c:v>سیدی محمدرضا</c:v>
                </c:pt>
                <c:pt idx="17">
                  <c:v>عبداللهی علیرضا</c:v>
                </c:pt>
                <c:pt idx="18">
                  <c:v>عزیزی سیدآریا</c:v>
                </c:pt>
                <c:pt idx="19">
                  <c:v>عظیمی نیا علیرضا</c:v>
                </c:pt>
                <c:pt idx="20">
                  <c:v>فخار مهدی</c:v>
                </c:pt>
                <c:pt idx="21">
                  <c:v>کبریتی محمد</c:v>
                </c:pt>
                <c:pt idx="22">
                  <c:v>کشاورزی مهدی</c:v>
                </c:pt>
                <c:pt idx="23">
                  <c:v>کیوانی پور محمدصادق</c:v>
                </c:pt>
                <c:pt idx="24">
                  <c:v>گدازچیان محمدجواد</c:v>
                </c:pt>
                <c:pt idx="25">
                  <c:v>مازوچی علیرضا</c:v>
                </c:pt>
                <c:pt idx="26">
                  <c:v>محلوجی پدرام</c:v>
                </c:pt>
                <c:pt idx="27">
                  <c:v>ناموری محمدعرفان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3.5</c:v>
                </c:pt>
                <c:pt idx="1">
                  <c:v>3.2</c:v>
                </c:pt>
                <c:pt idx="2">
                  <c:v>7.1</c:v>
                </c:pt>
                <c:pt idx="3">
                  <c:v>6.4</c:v>
                </c:pt>
                <c:pt idx="4">
                  <c:v>8.5</c:v>
                </c:pt>
                <c:pt idx="5">
                  <c:v>5.5</c:v>
                </c:pt>
                <c:pt idx="6">
                  <c:v>4.0999999999999996</c:v>
                </c:pt>
                <c:pt idx="7">
                  <c:v>3.2</c:v>
                </c:pt>
                <c:pt idx="8">
                  <c:v>4.3</c:v>
                </c:pt>
                <c:pt idx="9">
                  <c:v>2.5</c:v>
                </c:pt>
                <c:pt idx="10">
                  <c:v>2.4</c:v>
                </c:pt>
                <c:pt idx="11">
                  <c:v>8.8000000000000007</c:v>
                </c:pt>
                <c:pt idx="12">
                  <c:v>3.8</c:v>
                </c:pt>
                <c:pt idx="13">
                  <c:v>5.5</c:v>
                </c:pt>
                <c:pt idx="14">
                  <c:v>3.3</c:v>
                </c:pt>
                <c:pt idx="16">
                  <c:v>7</c:v>
                </c:pt>
                <c:pt idx="17">
                  <c:v>7</c:v>
                </c:pt>
                <c:pt idx="18">
                  <c:v>6.4</c:v>
                </c:pt>
                <c:pt idx="19">
                  <c:v>5.7</c:v>
                </c:pt>
                <c:pt idx="20">
                  <c:v>3.2</c:v>
                </c:pt>
                <c:pt idx="21">
                  <c:v>5.8</c:v>
                </c:pt>
                <c:pt idx="22">
                  <c:v>5.2</c:v>
                </c:pt>
                <c:pt idx="23">
                  <c:v>4.9000000000000004</c:v>
                </c:pt>
                <c:pt idx="24">
                  <c:v>5.0999999999999996</c:v>
                </c:pt>
                <c:pt idx="25">
                  <c:v>4.5</c:v>
                </c:pt>
                <c:pt idx="27">
                  <c:v>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5780480"/>
        <c:axId val="225782016"/>
      </c:barChart>
      <c:catAx>
        <c:axId val="225780480"/>
        <c:scaling>
          <c:orientation val="minMax"/>
        </c:scaling>
        <c:delete val="0"/>
        <c:axPos val="b"/>
        <c:majorTickMark val="out"/>
        <c:minorTickMark val="none"/>
        <c:tickLblPos val="nextTo"/>
        <c:crossAx val="225782016"/>
        <c:crosses val="autoZero"/>
        <c:auto val="1"/>
        <c:lblAlgn val="ctr"/>
        <c:lblOffset val="100"/>
        <c:noMultiLvlLbl val="0"/>
      </c:catAx>
      <c:valAx>
        <c:axId val="225782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5780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2014-01-02T06:48:00Z</dcterms:created>
  <dcterms:modified xsi:type="dcterms:W3CDTF">2014-01-02T06:48:00Z</dcterms:modified>
</cp:coreProperties>
</file>